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仿宋_GB2312" w:hAnsi="黑体" w:eastAsia="仿宋_GB2312" w:cs="仿宋_GB2312"/>
          <w:b/>
          <w:bCs/>
          <w:sz w:val="30"/>
          <w:szCs w:val="30"/>
        </w:rPr>
        <w:t>附</w:t>
      </w:r>
      <w:r>
        <w:rPr>
          <w:rFonts w:hint="eastAsia" w:ascii="仿宋_GB2312" w:hAnsi="黑体" w:eastAsia="仿宋_GB2312" w:cs="仿宋_GB2312"/>
          <w:b/>
          <w:bCs/>
          <w:sz w:val="30"/>
          <w:szCs w:val="30"/>
          <w:lang w:eastAsia="zh-CN"/>
        </w:rPr>
        <w:t>件</w:t>
      </w:r>
      <w:r>
        <w:rPr>
          <w:rFonts w:ascii="Times New Roman" w:hAnsi="Times New Roman" w:eastAsia="黑体" w:cs="Times New Roman"/>
          <w:sz w:val="30"/>
          <w:szCs w:val="30"/>
        </w:rPr>
        <w:t>2</w:t>
      </w:r>
    </w:p>
    <w:p>
      <w:pPr>
        <w:shd w:val="clear" w:color="auto" w:fill="FFFFFF"/>
        <w:spacing w:line="360" w:lineRule="exact"/>
        <w:ind w:firstLine="482"/>
        <w:jc w:val="center"/>
        <w:rPr>
          <w:rFonts w:ascii="Times New Roman" w:hAnsi="Times New Roman" w:eastAsia="方正小标宋简体" w:cs="Times New Roman"/>
          <w:kern w:val="0"/>
          <w:sz w:val="28"/>
          <w:szCs w:val="28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kern w:val="0"/>
          <w:sz w:val="28"/>
          <w:szCs w:val="28"/>
        </w:rPr>
        <w:t>第四届全国大学生网络文化节作品征集信息表</w:t>
      </w:r>
    </w:p>
    <w:bookmarkEnd w:id="0"/>
    <w:tbl>
      <w:tblPr>
        <w:tblStyle w:val="3"/>
        <w:tblpPr w:leftFromText="180" w:rightFromText="180" w:vertAnchor="text" w:horzAnchor="margin" w:tblpXSpec="center" w:tblpY="205"/>
        <w:tblW w:w="89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316"/>
        <w:gridCol w:w="1417"/>
        <w:gridCol w:w="1418"/>
        <w:gridCol w:w="1275"/>
        <w:gridCol w:w="1701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28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推荐类型</w:t>
            </w:r>
          </w:p>
        </w:tc>
        <w:tc>
          <w:tcPr>
            <w:tcW w:w="3525" w:type="dxa"/>
            <w:gridSpan w:val="2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□部属高校及部省合建高校推荐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□省级教育工作部门推荐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6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职务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作者信息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6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学校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专业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年级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收件地址</w:t>
            </w:r>
          </w:p>
        </w:tc>
        <w:tc>
          <w:tcPr>
            <w:tcW w:w="269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邮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编</w:t>
            </w:r>
          </w:p>
        </w:tc>
        <w:tc>
          <w:tcPr>
            <w:tcW w:w="182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作品信息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21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作品类别</w:t>
            </w:r>
          </w:p>
        </w:tc>
        <w:tc>
          <w:tcPr>
            <w:tcW w:w="621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□微电影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□动漫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□摄影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□网文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□公益广告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</w:p>
          <w:p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□音频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□短视频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□校园歌曲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□其他类网络创新作品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516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作品简介（可附页）</w:t>
            </w:r>
          </w:p>
        </w:tc>
        <w:tc>
          <w:tcPr>
            <w:tcW w:w="6218" w:type="dxa"/>
            <w:gridSpan w:val="4"/>
            <w:tcMar>
              <w:left w:w="28" w:type="dxa"/>
            </w:tcMar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405" w:hRule="atLeast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推荐单位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意见</w:t>
            </w:r>
          </w:p>
        </w:tc>
        <w:tc>
          <w:tcPr>
            <w:tcW w:w="763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ind w:right="5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5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负责人：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560" w:lineRule="exact"/>
              <w:ind w:right="560" w:firstLine="3120" w:firstLineChars="13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hd w:val="clear" w:color="auto" w:fill="FFFFFF"/>
        <w:spacing w:line="360" w:lineRule="exact"/>
        <w:jc w:val="left"/>
        <w:rPr>
          <w:rFonts w:ascii="Times New Roman" w:hAnsi="Times New Roman" w:cs="Times New Roman"/>
          <w:kern w:val="0"/>
        </w:rPr>
      </w:pPr>
      <w:r>
        <w:rPr>
          <w:rFonts w:hint="eastAsia" w:ascii="Times New Roman" w:hAnsi="Times New Roman" w:cs="宋体"/>
          <w:kern w:val="0"/>
        </w:rPr>
        <w:t>备注：</w:t>
      </w:r>
      <w:r>
        <w:rPr>
          <w:rFonts w:ascii="Times New Roman" w:hAnsi="Times New Roman" w:cs="Times New Roman"/>
          <w:kern w:val="0"/>
        </w:rPr>
        <w:t>1.</w:t>
      </w:r>
      <w:r>
        <w:rPr>
          <w:rFonts w:hint="eastAsia" w:ascii="Times New Roman" w:hAnsi="Times New Roman" w:cs="宋体"/>
          <w:kern w:val="0"/>
        </w:rPr>
        <w:t>电子档标题注明“</w:t>
      </w:r>
      <w:r>
        <w:rPr>
          <w:rFonts w:hint="eastAsia" w:ascii="Times New Roman" w:hAnsi="Times New Roman" w:cs="宋体"/>
        </w:rPr>
        <w:t>作品类别</w:t>
      </w:r>
      <w:r>
        <w:rPr>
          <w:rFonts w:ascii="Times New Roman" w:hAnsi="Times New Roman" w:cs="Times New Roman"/>
        </w:rPr>
        <w:t>+</w:t>
      </w:r>
      <w:r>
        <w:rPr>
          <w:rFonts w:hint="eastAsia" w:ascii="Times New Roman" w:hAnsi="Times New Roman" w:cs="宋体"/>
        </w:rPr>
        <w:t>推荐单位名称</w:t>
      </w:r>
      <w:r>
        <w:rPr>
          <w:rFonts w:ascii="Times New Roman" w:hAnsi="Times New Roman" w:cs="Times New Roman"/>
        </w:rPr>
        <w:t>+</w:t>
      </w:r>
      <w:r>
        <w:rPr>
          <w:rFonts w:hint="eastAsia" w:ascii="Times New Roman" w:hAnsi="Times New Roman" w:cs="宋体"/>
        </w:rPr>
        <w:t>信息表</w:t>
      </w:r>
      <w:r>
        <w:rPr>
          <w:rFonts w:hint="eastAsia" w:ascii="Times New Roman" w:hAnsi="Times New Roman" w:cs="宋体"/>
          <w:kern w:val="0"/>
        </w:rPr>
        <w:t>”。</w:t>
      </w:r>
    </w:p>
    <w:p>
      <w:pPr>
        <w:spacing w:line="360" w:lineRule="exact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</w:t>
      </w:r>
      <w:r>
        <w:rPr>
          <w:rFonts w:hint="eastAsia" w:ascii="Times New Roman" w:hAnsi="Times New Roman" w:cs="宋体"/>
        </w:rPr>
        <w:t>个人（团队）自荐不用填写此表。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81039"/>
    <w:rsid w:val="3CC810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2019-10-14T03:34:00Z</dcterms:created>
  <dc:creator>Administrator</dc:creator>
  <cp:lastModifiedBy>Administrator</cp:lastModifiedBy>
  <dcterms:modified xsi:type="dcterms:W3CDTF">2019-10-14T03:35:54Z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